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5AFF" w14:textId="77777777" w:rsidR="00657963" w:rsidRDefault="00657963" w:rsidP="00657963">
      <w:pPr>
        <w:rPr>
          <w:b/>
          <w:bCs/>
          <w:sz w:val="36"/>
          <w:szCs w:val="36"/>
        </w:rPr>
      </w:pPr>
      <w:r w:rsidRPr="00F61764">
        <w:rPr>
          <w:b/>
          <w:bCs/>
          <w:sz w:val="36"/>
          <w:szCs w:val="36"/>
        </w:rPr>
        <w:t xml:space="preserve">Messy Church … </w:t>
      </w:r>
      <w:r>
        <w:rPr>
          <w:b/>
          <w:bCs/>
          <w:sz w:val="36"/>
          <w:szCs w:val="36"/>
        </w:rPr>
        <w:t>Consider the question below … You might like to share your thoughts at the Zoom session on May 1</w:t>
      </w:r>
      <w:r w:rsidRPr="003E4D78">
        <w:rPr>
          <w:b/>
          <w:bCs/>
          <w:sz w:val="36"/>
          <w:szCs w:val="36"/>
          <w:vertAlign w:val="superscript"/>
        </w:rPr>
        <w:t>st</w:t>
      </w:r>
      <w:r>
        <w:rPr>
          <w:b/>
          <w:bCs/>
          <w:sz w:val="36"/>
          <w:szCs w:val="36"/>
        </w:rPr>
        <w:t>.</w:t>
      </w:r>
    </w:p>
    <w:p w14:paraId="1C8CBB49" w14:textId="77777777" w:rsidR="00657963" w:rsidRDefault="00657963" w:rsidP="00657963">
      <w:pPr>
        <w:rPr>
          <w:b/>
          <w:bCs/>
          <w:sz w:val="36"/>
          <w:szCs w:val="36"/>
        </w:rPr>
      </w:pPr>
    </w:p>
    <w:p w14:paraId="5DF9A068" w14:textId="77777777" w:rsidR="00657963" w:rsidRDefault="00657963" w:rsidP="00657963">
      <w:pPr>
        <w:jc w:val="center"/>
        <w:rPr>
          <w:b/>
          <w:bCs/>
          <w:sz w:val="36"/>
          <w:szCs w:val="36"/>
        </w:rPr>
      </w:pPr>
      <w:r>
        <w:rPr>
          <w:b/>
          <w:bCs/>
          <w:noProof/>
          <w:sz w:val="36"/>
          <w:szCs w:val="36"/>
        </w:rPr>
        <w:drawing>
          <wp:inline distT="0" distB="0" distL="0" distR="0" wp14:anchorId="6D2F1754" wp14:editId="429EEECC">
            <wp:extent cx="449580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yn_Museum_-_The_Resurrection_(La_Résurrection)_-_James_Tissot.jpg"/>
                    <pic:cNvPicPr/>
                  </pic:nvPicPr>
                  <pic:blipFill>
                    <a:blip r:embed="rId4">
                      <a:extLst>
                        <a:ext uri="{28A0092B-C50C-407E-A947-70E740481C1C}">
                          <a14:useLocalDpi xmlns:a14="http://schemas.microsoft.com/office/drawing/2010/main" val="0"/>
                        </a:ext>
                      </a:extLst>
                    </a:blip>
                    <a:stretch>
                      <a:fillRect/>
                    </a:stretch>
                  </pic:blipFill>
                  <pic:spPr>
                    <a:xfrm>
                      <a:off x="0" y="0"/>
                      <a:ext cx="4498975" cy="3374231"/>
                    </a:xfrm>
                    <a:prstGeom prst="rect">
                      <a:avLst/>
                    </a:prstGeom>
                  </pic:spPr>
                </pic:pic>
              </a:graphicData>
            </a:graphic>
          </wp:inline>
        </w:drawing>
      </w:r>
    </w:p>
    <w:p w14:paraId="4C8B9B29" w14:textId="77777777" w:rsidR="00657963" w:rsidRPr="003E4D78" w:rsidRDefault="00657963" w:rsidP="00657963">
      <w:pPr>
        <w:jc w:val="center"/>
        <w:rPr>
          <w:b/>
          <w:bCs/>
          <w:sz w:val="28"/>
          <w:szCs w:val="28"/>
        </w:rPr>
      </w:pPr>
      <w:r w:rsidRPr="003E4D78">
        <w:rPr>
          <w:b/>
          <w:bCs/>
          <w:sz w:val="28"/>
          <w:szCs w:val="28"/>
        </w:rPr>
        <w:t>The Resurrection</w:t>
      </w:r>
    </w:p>
    <w:p w14:paraId="22CC4485" w14:textId="77777777" w:rsidR="00657963" w:rsidRDefault="00657963" w:rsidP="00657963">
      <w:pPr>
        <w:rPr>
          <w:sz w:val="28"/>
          <w:szCs w:val="28"/>
        </w:rPr>
      </w:pPr>
      <w:r>
        <w:rPr>
          <w:sz w:val="28"/>
          <w:szCs w:val="28"/>
        </w:rPr>
        <w:t xml:space="preserve">“… </w:t>
      </w:r>
      <w:r w:rsidRPr="00F61764">
        <w:rPr>
          <w:sz w:val="28"/>
          <w:szCs w:val="28"/>
        </w:rPr>
        <w:t>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w:t>
      </w:r>
      <w:r>
        <w:rPr>
          <w:sz w:val="28"/>
          <w:szCs w:val="28"/>
        </w:rPr>
        <w:t>”  (Matthew 28: 4-7)</w:t>
      </w:r>
    </w:p>
    <w:p w14:paraId="116D66E1" w14:textId="77777777" w:rsidR="00657963" w:rsidRPr="003E4D78" w:rsidRDefault="00657963" w:rsidP="00657963">
      <w:pPr>
        <w:jc w:val="center"/>
        <w:rPr>
          <w:b/>
          <w:bCs/>
          <w:sz w:val="28"/>
          <w:szCs w:val="28"/>
        </w:rPr>
      </w:pPr>
      <w:r>
        <w:rPr>
          <w:b/>
          <w:bCs/>
          <w:sz w:val="28"/>
          <w:szCs w:val="28"/>
        </w:rPr>
        <w:t>A Question to Consider an</w:t>
      </w:r>
    </w:p>
    <w:p w14:paraId="2D1080EF" w14:textId="3180266D" w:rsidR="00657963" w:rsidRDefault="00657963" w:rsidP="00657963">
      <w:pPr>
        <w:rPr>
          <w:sz w:val="28"/>
          <w:szCs w:val="28"/>
        </w:rPr>
      </w:pPr>
      <w:r>
        <w:rPr>
          <w:sz w:val="28"/>
          <w:szCs w:val="28"/>
        </w:rPr>
        <w:t>What has Easter meant for you this year???</w:t>
      </w:r>
    </w:p>
    <w:p w14:paraId="1C4EE131" w14:textId="67080ADE" w:rsidR="00563F81" w:rsidRDefault="00563F81" w:rsidP="00657963">
      <w:pPr>
        <w:rPr>
          <w:sz w:val="28"/>
          <w:szCs w:val="28"/>
        </w:rPr>
      </w:pPr>
    </w:p>
    <w:p w14:paraId="3A95C8CE" w14:textId="7D44ACFD" w:rsidR="00563F81" w:rsidRDefault="00563F81" w:rsidP="00657963">
      <w:pPr>
        <w:rPr>
          <w:sz w:val="28"/>
          <w:szCs w:val="28"/>
        </w:rPr>
      </w:pPr>
      <w:r>
        <w:rPr>
          <w:sz w:val="28"/>
          <w:szCs w:val="28"/>
        </w:rPr>
        <w:t>This could include some “show and tell”:</w:t>
      </w:r>
    </w:p>
    <w:p w14:paraId="41D34908" w14:textId="4F7B6E2E" w:rsidR="00563F81" w:rsidRDefault="00563F81" w:rsidP="00657963">
      <w:pPr>
        <w:rPr>
          <w:sz w:val="28"/>
          <w:szCs w:val="28"/>
        </w:rPr>
      </w:pPr>
      <w:r>
        <w:rPr>
          <w:sz w:val="28"/>
          <w:szCs w:val="28"/>
        </w:rPr>
        <w:t>You could show some craft activities you did, food you enjoyed or even some pictures.</w:t>
      </w:r>
    </w:p>
    <w:p w14:paraId="73696F3D" w14:textId="77777777" w:rsidR="00563F81" w:rsidRPr="00F61764" w:rsidRDefault="00563F81" w:rsidP="00657963">
      <w:pPr>
        <w:rPr>
          <w:sz w:val="28"/>
          <w:szCs w:val="28"/>
        </w:rPr>
      </w:pPr>
    </w:p>
    <w:p w14:paraId="67A2EEEB" w14:textId="77777777" w:rsidR="00E40B66" w:rsidRDefault="00E40B66"/>
    <w:sectPr w:rsidR="00E40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63"/>
    <w:rsid w:val="00144C4E"/>
    <w:rsid w:val="00563F81"/>
    <w:rsid w:val="00657963"/>
    <w:rsid w:val="00E40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3297"/>
  <w15:chartTrackingRefBased/>
  <w15:docId w15:val="{F87F76AC-87D4-47F8-B3A5-2EFABBD6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and Paul Stephens</dc:creator>
  <cp:keywords/>
  <dc:description/>
  <cp:lastModifiedBy>Jen and Paul Stephens</cp:lastModifiedBy>
  <cp:revision>2</cp:revision>
  <dcterms:created xsi:type="dcterms:W3CDTF">2020-04-21T05:48:00Z</dcterms:created>
  <dcterms:modified xsi:type="dcterms:W3CDTF">2020-04-28T00:20:00Z</dcterms:modified>
</cp:coreProperties>
</file>